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B9" w:rsidRPr="00C86C60" w:rsidRDefault="002F29AB" w:rsidP="004875AB">
      <w:pPr>
        <w:jc w:val="center"/>
        <w:rPr>
          <w:b/>
          <w:sz w:val="28"/>
          <w:szCs w:val="28"/>
          <w:lang w:val="ro-RO"/>
        </w:rPr>
      </w:pPr>
      <w:r w:rsidRPr="00C86C60">
        <w:rPr>
          <w:b/>
          <w:sz w:val="28"/>
          <w:szCs w:val="28"/>
          <w:lang w:val="ro-RO"/>
        </w:rPr>
        <w:t>Minuta intalnire Co</w:t>
      </w:r>
      <w:r w:rsidR="008732C0">
        <w:rPr>
          <w:b/>
          <w:sz w:val="28"/>
          <w:szCs w:val="28"/>
          <w:lang w:val="ro-RO"/>
        </w:rPr>
        <w:t>nsortiul Regional de Inovare</w:t>
      </w:r>
      <w:r w:rsidRPr="00C86C60">
        <w:rPr>
          <w:b/>
          <w:sz w:val="28"/>
          <w:szCs w:val="28"/>
          <w:lang w:val="ro-RO"/>
        </w:rPr>
        <w:t xml:space="preserve"> 2</w:t>
      </w:r>
      <w:r w:rsidR="008732C0">
        <w:rPr>
          <w:b/>
          <w:sz w:val="28"/>
          <w:szCs w:val="28"/>
          <w:lang w:val="ro-RO"/>
        </w:rPr>
        <w:t>8</w:t>
      </w:r>
      <w:r w:rsidRPr="00C86C60">
        <w:rPr>
          <w:b/>
          <w:sz w:val="28"/>
          <w:szCs w:val="28"/>
          <w:lang w:val="ro-RO"/>
        </w:rPr>
        <w:t>.02.2017 Iasi</w:t>
      </w:r>
    </w:p>
    <w:p w:rsidR="002F29AB" w:rsidRPr="00C86C60" w:rsidRDefault="002F29AB" w:rsidP="00C86C60">
      <w:pPr>
        <w:jc w:val="both"/>
        <w:rPr>
          <w:lang w:val="ro-RO"/>
        </w:rPr>
      </w:pPr>
      <w:r w:rsidRPr="00C86C60">
        <w:rPr>
          <w:lang w:val="ro-RO"/>
        </w:rPr>
        <w:t>La intalnire au fost prezenti</w:t>
      </w:r>
      <w:r w:rsidR="00C86C60">
        <w:rPr>
          <w:lang w:val="ro-RO"/>
        </w:rPr>
        <w:t>:</w:t>
      </w:r>
      <w:r w:rsidRPr="00C86C60">
        <w:rPr>
          <w:lang w:val="ro-RO"/>
        </w:rPr>
        <w:t xml:space="preserve"> </w:t>
      </w:r>
    </w:p>
    <w:p w:rsidR="002F29AB" w:rsidRPr="00C86C60" w:rsidRDefault="008732C0" w:rsidP="00C86C60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3</w:t>
      </w:r>
      <w:r w:rsidR="002F29AB" w:rsidRPr="00C86C60">
        <w:rPr>
          <w:lang w:val="ro-RO"/>
        </w:rPr>
        <w:t xml:space="preserve">2 membri </w:t>
      </w:r>
      <w:r w:rsidR="00C86C60">
        <w:rPr>
          <w:lang w:val="ro-RO"/>
        </w:rPr>
        <w:t xml:space="preserve">titulari </w:t>
      </w:r>
      <w:r w:rsidR="002F29AB" w:rsidRPr="00C86C60">
        <w:rPr>
          <w:lang w:val="ro-RO"/>
        </w:rPr>
        <w:t>ai Co</w:t>
      </w:r>
      <w:r>
        <w:rPr>
          <w:lang w:val="ro-RO"/>
        </w:rPr>
        <w:t>nsortiului</w:t>
      </w:r>
      <w:r w:rsidR="002F29AB" w:rsidRPr="00C86C60">
        <w:rPr>
          <w:lang w:val="ro-RO"/>
        </w:rPr>
        <w:t xml:space="preserve"> din total 3</w:t>
      </w:r>
      <w:r>
        <w:rPr>
          <w:lang w:val="ro-RO"/>
        </w:rPr>
        <w:t>6</w:t>
      </w:r>
      <w:r w:rsidR="002F29AB" w:rsidRPr="00C86C60">
        <w:rPr>
          <w:lang w:val="ro-RO"/>
        </w:rPr>
        <w:t xml:space="preserve"> membri</w:t>
      </w:r>
    </w:p>
    <w:p w:rsidR="002F29AB" w:rsidRPr="00C86C60" w:rsidRDefault="002F29AB" w:rsidP="00C86C60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C86C60">
        <w:rPr>
          <w:lang w:val="ro-RO"/>
        </w:rPr>
        <w:t>2 reprezentanti ai ADR Nord-Est: Gabriela Macoveiu-Director Comunicare, Cooperare si Dezvoltarea Afacerilor, coord</w:t>
      </w:r>
      <w:r w:rsidR="00486FB9">
        <w:rPr>
          <w:lang w:val="ro-RO"/>
        </w:rPr>
        <w:t>o</w:t>
      </w:r>
      <w:r w:rsidRPr="00C86C60">
        <w:rPr>
          <w:lang w:val="ro-RO"/>
        </w:rPr>
        <w:t>nator RIS3 Nord-Est,  Agatha Filimon – expert Birou Marketing regional, coord</w:t>
      </w:r>
      <w:r w:rsidR="00C86C60">
        <w:rPr>
          <w:lang w:val="ro-RO"/>
        </w:rPr>
        <w:t>o</w:t>
      </w:r>
      <w:r w:rsidRPr="00C86C60">
        <w:rPr>
          <w:lang w:val="ro-RO"/>
        </w:rPr>
        <w:t>nator relatia cu mediul academic regional</w:t>
      </w:r>
    </w:p>
    <w:p w:rsidR="002F29AB" w:rsidRPr="00C86C60" w:rsidRDefault="002F29AB" w:rsidP="00C86C60">
      <w:pPr>
        <w:jc w:val="both"/>
        <w:rPr>
          <w:lang w:val="ro-RO"/>
        </w:rPr>
      </w:pPr>
      <w:r w:rsidRPr="00C86C60">
        <w:rPr>
          <w:lang w:val="ro-RO"/>
        </w:rPr>
        <w:t>Agenda intalnirii a continut urmatoarele subiecte:</w:t>
      </w:r>
    </w:p>
    <w:p w:rsidR="002F29AB" w:rsidRPr="00C86C60" w:rsidRDefault="00DC2742" w:rsidP="00C86C60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</w:t>
      </w:r>
      <w:r w:rsidR="002F29AB" w:rsidRPr="00C86C60">
        <w:rPr>
          <w:lang w:val="ro-RO"/>
        </w:rPr>
        <w:t>rezentare proces selectie candidatur</w:t>
      </w:r>
      <w:r w:rsidR="00A17F93" w:rsidRPr="00C86C60">
        <w:rPr>
          <w:lang w:val="ro-RO"/>
        </w:rPr>
        <w:t>i</w:t>
      </w:r>
      <w:r w:rsidR="002F29AB" w:rsidRPr="00C86C60">
        <w:rPr>
          <w:lang w:val="ro-RO"/>
        </w:rPr>
        <w:t xml:space="preserve"> si componenta aprobata</w:t>
      </w:r>
      <w:r w:rsidR="00486FB9">
        <w:rPr>
          <w:lang w:val="ro-RO"/>
        </w:rPr>
        <w:t xml:space="preserve"> de catre Consiliul pentru Dezvoltare Regionala Nord-Est </w:t>
      </w:r>
      <w:r w:rsidR="002F29AB" w:rsidRPr="00C86C60">
        <w:rPr>
          <w:lang w:val="ro-RO"/>
        </w:rPr>
        <w:t>a Co</w:t>
      </w:r>
      <w:r w:rsidR="008732C0">
        <w:rPr>
          <w:lang w:val="ro-RO"/>
        </w:rPr>
        <w:t xml:space="preserve">nsortiului Regional de Inovare </w:t>
      </w:r>
      <w:r>
        <w:rPr>
          <w:lang w:val="ro-RO"/>
        </w:rPr>
        <w:t>(ppt atasat)</w:t>
      </w:r>
    </w:p>
    <w:p w:rsidR="002F29AB" w:rsidRPr="00C86C60" w:rsidRDefault="002F29AB" w:rsidP="00C86C60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C86C60">
        <w:rPr>
          <w:lang w:val="ro-RO"/>
        </w:rPr>
        <w:t>Analiza si aprobare Regulament de Organizare si Functionare</w:t>
      </w:r>
      <w:r w:rsidR="008732C0">
        <w:rPr>
          <w:lang w:val="ro-RO"/>
        </w:rPr>
        <w:t xml:space="preserve"> </w:t>
      </w:r>
      <w:r w:rsidR="00DC2742">
        <w:rPr>
          <w:lang w:val="ro-RO"/>
        </w:rPr>
        <w:t>(document atasat)</w:t>
      </w:r>
    </w:p>
    <w:p w:rsidR="002F29AB" w:rsidRDefault="002F29AB" w:rsidP="00C86C60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C86C60">
        <w:rPr>
          <w:lang w:val="ro-RO"/>
        </w:rPr>
        <w:t>Analiza si culegere propuneri imbunatatire Document Cadru Regional pentru Axa 1 POR 2014-2020</w:t>
      </w:r>
      <w:r w:rsidR="00DC2742">
        <w:rPr>
          <w:lang w:val="ro-RO"/>
        </w:rPr>
        <w:t xml:space="preserve"> (centralizator propuneri colectate pana la data de 21.02.2017)</w:t>
      </w:r>
      <w:r w:rsidRPr="00C86C60">
        <w:rPr>
          <w:lang w:val="ro-RO"/>
        </w:rPr>
        <w:t xml:space="preserve"> </w:t>
      </w:r>
    </w:p>
    <w:p w:rsidR="008732C0" w:rsidRPr="00C86C60" w:rsidRDefault="008732C0" w:rsidP="00C86C60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Stabilirea unui reprezentant din CRI</w:t>
      </w:r>
      <w:r w:rsidR="00486FB9">
        <w:rPr>
          <w:lang w:val="ro-RO"/>
        </w:rPr>
        <w:t>,</w:t>
      </w:r>
      <w:r>
        <w:rPr>
          <w:lang w:val="ro-RO"/>
        </w:rPr>
        <w:t xml:space="preserve"> din categoria autoritati publice locale</w:t>
      </w:r>
      <w:r w:rsidR="00486FB9">
        <w:rPr>
          <w:lang w:val="ro-RO"/>
        </w:rPr>
        <w:t>,</w:t>
      </w:r>
      <w:r>
        <w:rPr>
          <w:lang w:val="ro-RO"/>
        </w:rPr>
        <w:t xml:space="preserve"> pentru a reprezenta Regiunea Nord-Est in </w:t>
      </w:r>
      <w:r w:rsidR="00486FB9">
        <w:rPr>
          <w:lang w:val="ro-RO"/>
        </w:rPr>
        <w:t>grupul de lucru de nivel inalt (h</w:t>
      </w:r>
      <w:r>
        <w:rPr>
          <w:lang w:val="ro-RO"/>
        </w:rPr>
        <w:t>igh level working group</w:t>
      </w:r>
      <w:r w:rsidR="00486FB9">
        <w:rPr>
          <w:lang w:val="ro-RO"/>
        </w:rPr>
        <w:t>)</w:t>
      </w:r>
      <w:r>
        <w:rPr>
          <w:lang w:val="ro-RO"/>
        </w:rPr>
        <w:t xml:space="preserve"> in cadrul initiativei RegioTex</w:t>
      </w:r>
      <w:r w:rsidR="00486FB9">
        <w:rPr>
          <w:lang w:val="ro-RO"/>
        </w:rPr>
        <w:t>(prezentare atasata).</w:t>
      </w:r>
      <w:r>
        <w:rPr>
          <w:lang w:val="ro-RO"/>
        </w:rPr>
        <w:t xml:space="preserve"> </w:t>
      </w:r>
    </w:p>
    <w:p w:rsidR="002F29AB" w:rsidRPr="00C86C60" w:rsidRDefault="002F29AB" w:rsidP="00C86C60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C86C60">
        <w:rPr>
          <w:lang w:val="ro-RO"/>
        </w:rPr>
        <w:t>Dupa prezentarea pe scurt de catre ADR Nord-Est a procesului de selectie de candidaturi s-a trecut la prezentarea membrilor Co</w:t>
      </w:r>
      <w:r w:rsidR="008732C0">
        <w:rPr>
          <w:lang w:val="ro-RO"/>
        </w:rPr>
        <w:t>nsortiului Regional de Inovare</w:t>
      </w:r>
      <w:r w:rsidR="00DC2742">
        <w:rPr>
          <w:lang w:val="ro-RO"/>
        </w:rPr>
        <w:t>(</w:t>
      </w:r>
      <w:r w:rsidR="008732C0">
        <w:rPr>
          <w:lang w:val="ro-RO"/>
        </w:rPr>
        <w:t>CRI</w:t>
      </w:r>
      <w:r w:rsidR="00DC2742">
        <w:rPr>
          <w:lang w:val="ro-RO"/>
        </w:rPr>
        <w:t>)</w:t>
      </w:r>
      <w:r w:rsidRPr="00C86C60">
        <w:rPr>
          <w:lang w:val="ro-RO"/>
        </w:rPr>
        <w:t xml:space="preserve">, prilej cu care fiecare membru </w:t>
      </w:r>
      <w:r w:rsidR="00DC2742">
        <w:rPr>
          <w:lang w:val="ro-RO"/>
        </w:rPr>
        <w:t>si-</w:t>
      </w:r>
      <w:r w:rsidRPr="00C86C60">
        <w:rPr>
          <w:lang w:val="ro-RO"/>
        </w:rPr>
        <w:t>a facut o scurta autobiografie. Dna Macoveiu a solicitat fiecarui membru sa verifice coordonatele de contact din lista cu component</w:t>
      </w:r>
      <w:r w:rsidR="00F517F9" w:rsidRPr="00C86C60">
        <w:rPr>
          <w:lang w:val="ro-RO"/>
        </w:rPr>
        <w:t>a</w:t>
      </w:r>
      <w:r w:rsidRPr="00C86C60">
        <w:rPr>
          <w:lang w:val="ro-RO"/>
        </w:rPr>
        <w:t xml:space="preserve"> C</w:t>
      </w:r>
      <w:r w:rsidR="008732C0">
        <w:rPr>
          <w:lang w:val="ro-RO"/>
        </w:rPr>
        <w:t>RI</w:t>
      </w:r>
      <w:r w:rsidR="00F517F9" w:rsidRPr="00C86C60">
        <w:rPr>
          <w:lang w:val="ro-RO"/>
        </w:rPr>
        <w:t>,</w:t>
      </w:r>
      <w:r w:rsidRPr="00C86C60">
        <w:rPr>
          <w:lang w:val="ro-RO"/>
        </w:rPr>
        <w:t xml:space="preserve"> pentru ca acestea sa poata fi utilizate in comunicarea dintre ADR si membrii comisiei.</w:t>
      </w:r>
    </w:p>
    <w:p w:rsidR="008732C0" w:rsidRDefault="002F29AB" w:rsidP="00C86C60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C86C60">
        <w:rPr>
          <w:lang w:val="ro-RO"/>
        </w:rPr>
        <w:t>S-a trecut la prezentarea propunerii de R</w:t>
      </w:r>
      <w:r w:rsidR="00DC2742">
        <w:rPr>
          <w:lang w:val="ro-RO"/>
        </w:rPr>
        <w:t xml:space="preserve">egulament de </w:t>
      </w:r>
      <w:r w:rsidRPr="00C86C60">
        <w:rPr>
          <w:lang w:val="ro-RO"/>
        </w:rPr>
        <w:t>O</w:t>
      </w:r>
      <w:r w:rsidR="00DC2742">
        <w:rPr>
          <w:lang w:val="ro-RO"/>
        </w:rPr>
        <w:t xml:space="preserve">rganizare si </w:t>
      </w:r>
      <w:r w:rsidRPr="00C86C60">
        <w:rPr>
          <w:lang w:val="ro-RO"/>
        </w:rPr>
        <w:t>F</w:t>
      </w:r>
      <w:r w:rsidR="00DC2742">
        <w:rPr>
          <w:lang w:val="ro-RO"/>
        </w:rPr>
        <w:t>unctionare (ROF)</w:t>
      </w:r>
      <w:r w:rsidRPr="00C86C60">
        <w:rPr>
          <w:lang w:val="ro-RO"/>
        </w:rPr>
        <w:t>, insistand pe acele articole care vizeaza organizarea si functionarea C</w:t>
      </w:r>
      <w:r w:rsidR="008732C0">
        <w:rPr>
          <w:lang w:val="ro-RO"/>
        </w:rPr>
        <w:t>RI</w:t>
      </w:r>
      <w:r w:rsidRPr="00C86C60">
        <w:rPr>
          <w:lang w:val="ro-RO"/>
        </w:rPr>
        <w:t>. Nu au existat comentarii</w:t>
      </w:r>
      <w:r w:rsidR="00F517F9" w:rsidRPr="00C86C60">
        <w:rPr>
          <w:lang w:val="ro-RO"/>
        </w:rPr>
        <w:t xml:space="preserve"> deosebite</w:t>
      </w:r>
      <w:r w:rsidRPr="00C86C60">
        <w:rPr>
          <w:lang w:val="ro-RO"/>
        </w:rPr>
        <w:t>. A</w:t>
      </w:r>
      <w:r w:rsidR="008732C0">
        <w:rPr>
          <w:lang w:val="ro-RO"/>
        </w:rPr>
        <w:t>u</w:t>
      </w:r>
      <w:r w:rsidRPr="00C86C60">
        <w:rPr>
          <w:lang w:val="ro-RO"/>
        </w:rPr>
        <w:t xml:space="preserve"> fost avansat</w:t>
      </w:r>
      <w:r w:rsidR="008732C0">
        <w:rPr>
          <w:lang w:val="ro-RO"/>
        </w:rPr>
        <w:t>e</w:t>
      </w:r>
      <w:r w:rsidRPr="00C86C60">
        <w:rPr>
          <w:lang w:val="ro-RO"/>
        </w:rPr>
        <w:t xml:space="preserve"> </w:t>
      </w:r>
      <w:r w:rsidR="008732C0">
        <w:rPr>
          <w:lang w:val="ro-RO"/>
        </w:rPr>
        <w:t>urmatoarele</w:t>
      </w:r>
      <w:r w:rsidRPr="00C86C60">
        <w:rPr>
          <w:lang w:val="ro-RO"/>
        </w:rPr>
        <w:t xml:space="preserve"> propuner</w:t>
      </w:r>
      <w:r w:rsidR="008732C0">
        <w:rPr>
          <w:lang w:val="ro-RO"/>
        </w:rPr>
        <w:t>i:</w:t>
      </w:r>
    </w:p>
    <w:p w:rsidR="008732C0" w:rsidRDefault="008732C0" w:rsidP="008732C0">
      <w:pPr>
        <w:pStyle w:val="ListParagraph"/>
        <w:numPr>
          <w:ilvl w:val="1"/>
          <w:numId w:val="2"/>
        </w:numPr>
        <w:jc w:val="both"/>
        <w:rPr>
          <w:lang w:val="ro-RO"/>
        </w:rPr>
      </w:pPr>
      <w:r>
        <w:rPr>
          <w:lang w:val="ro-RO"/>
        </w:rPr>
        <w:t>introducerea unui aliniat nou la</w:t>
      </w:r>
      <w:r w:rsidR="002F29AB" w:rsidRPr="00C86C60">
        <w:rPr>
          <w:lang w:val="ro-RO"/>
        </w:rPr>
        <w:t xml:space="preserve"> </w:t>
      </w:r>
      <w:r>
        <w:rPr>
          <w:lang w:val="ro-RO"/>
        </w:rPr>
        <w:t xml:space="preserve">Art 6 Atributiile Consortiului Regional de Inovare „(l) ofera sprijin Consiliului pentru Dezvoltare regionala Nord-Est in privinta initaitivelor de inovare si cercetare.” </w:t>
      </w:r>
    </w:p>
    <w:p w:rsidR="008732C0" w:rsidRDefault="008732C0" w:rsidP="008732C0">
      <w:pPr>
        <w:pStyle w:val="ListParagraph"/>
        <w:numPr>
          <w:ilvl w:val="1"/>
          <w:numId w:val="2"/>
        </w:numPr>
        <w:jc w:val="both"/>
        <w:rPr>
          <w:lang w:val="ro-RO"/>
        </w:rPr>
      </w:pPr>
      <w:r>
        <w:rPr>
          <w:lang w:val="ro-RO"/>
        </w:rPr>
        <w:t xml:space="preserve">Eliminarea de la Art 11. Coordonatorii sectoriali din cadrul CCA si coordonatorii grupurilor de reprezentanti ai categoriilor de organizatii reprezentate in CRI a aliniatului (b) referitor la </w:t>
      </w:r>
      <w:r w:rsidR="00486FB9">
        <w:rPr>
          <w:lang w:val="ro-RO"/>
        </w:rPr>
        <w:t xml:space="preserve">limitarea la 1 an a </w:t>
      </w:r>
      <w:r>
        <w:rPr>
          <w:lang w:val="ro-RO"/>
        </w:rPr>
        <w:t>mandatul</w:t>
      </w:r>
      <w:r w:rsidR="00486FB9">
        <w:rPr>
          <w:lang w:val="ro-RO"/>
        </w:rPr>
        <w:t>ui</w:t>
      </w:r>
      <w:r>
        <w:rPr>
          <w:lang w:val="ro-RO"/>
        </w:rPr>
        <w:t xml:space="preserve"> acestora;  </w:t>
      </w:r>
    </w:p>
    <w:p w:rsidR="00486FB9" w:rsidRDefault="002D5610" w:rsidP="00C86C60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S</w:t>
      </w:r>
      <w:r w:rsidRPr="00C86C60">
        <w:rPr>
          <w:lang w:val="ro-RO"/>
        </w:rPr>
        <w:t xml:space="preserve">-a discutat despre propunerea nominalizarii unor coordonatori de </w:t>
      </w:r>
      <w:r>
        <w:rPr>
          <w:lang w:val="ro-RO"/>
        </w:rPr>
        <w:t>categorie</w:t>
      </w:r>
      <w:r w:rsidRPr="00C86C60">
        <w:rPr>
          <w:lang w:val="ro-RO"/>
        </w:rPr>
        <w:t xml:space="preserve"> din cadrul membrilor C</w:t>
      </w:r>
      <w:r>
        <w:rPr>
          <w:lang w:val="ro-RO"/>
        </w:rPr>
        <w:t>RI</w:t>
      </w:r>
      <w:r w:rsidRPr="00C86C60">
        <w:rPr>
          <w:lang w:val="ro-RO"/>
        </w:rPr>
        <w:t>. Acestia ar urma sa asigure comunicarea directa cu reprezentantul ADR intre reuniunile C</w:t>
      </w:r>
      <w:r>
        <w:rPr>
          <w:lang w:val="ro-RO"/>
        </w:rPr>
        <w:t>RI</w:t>
      </w:r>
      <w:r w:rsidRPr="00C86C60">
        <w:rPr>
          <w:lang w:val="ro-RO"/>
        </w:rPr>
        <w:t xml:space="preserve"> si sa faciliteze procesul de comunicare cu ceilalti colegi </w:t>
      </w:r>
      <w:r>
        <w:rPr>
          <w:lang w:val="ro-RO"/>
        </w:rPr>
        <w:t xml:space="preserve">omologi de categorie </w:t>
      </w:r>
      <w:r w:rsidRPr="00C86C60">
        <w:rPr>
          <w:lang w:val="ro-RO"/>
        </w:rPr>
        <w:t>din C</w:t>
      </w:r>
      <w:r>
        <w:rPr>
          <w:lang w:val="ro-RO"/>
        </w:rPr>
        <w:t>RI</w:t>
      </w:r>
      <w:r w:rsidRPr="00C86C60">
        <w:rPr>
          <w:lang w:val="ro-RO"/>
        </w:rPr>
        <w:t xml:space="preserve">. </w:t>
      </w:r>
      <w:r w:rsidR="008732C0">
        <w:rPr>
          <w:lang w:val="ro-RO"/>
        </w:rPr>
        <w:t xml:space="preserve">S-a agreat ca la urmatoarea intalnire sa fie dedicat un timp pentru a stabili modalitatea de alegere a acestor reprezentanti. </w:t>
      </w:r>
    </w:p>
    <w:p w:rsidR="008732C0" w:rsidRDefault="008732C0" w:rsidP="00C86C60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Toate celealte articole ale ROF au fost aprobate.  </w:t>
      </w:r>
    </w:p>
    <w:p w:rsidR="00A17F93" w:rsidRPr="00C86C60" w:rsidRDefault="008732C0" w:rsidP="00C86C60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In ceea ce priveste </w:t>
      </w:r>
      <w:r w:rsidR="002F29AB" w:rsidRPr="00C86C60">
        <w:rPr>
          <w:lang w:val="ro-RO"/>
        </w:rPr>
        <w:t xml:space="preserve">metoda de </w:t>
      </w:r>
      <w:r w:rsidR="00F517F9" w:rsidRPr="00C86C60">
        <w:rPr>
          <w:lang w:val="ro-RO"/>
        </w:rPr>
        <w:t>c</w:t>
      </w:r>
      <w:r w:rsidR="002F29AB" w:rsidRPr="00C86C60">
        <w:rPr>
          <w:lang w:val="ro-RO"/>
        </w:rPr>
        <w:t xml:space="preserve">omunicare </w:t>
      </w:r>
      <w:r w:rsidR="00F517F9" w:rsidRPr="00C86C60">
        <w:rPr>
          <w:lang w:val="ro-RO"/>
        </w:rPr>
        <w:t>folosita cu membrii C</w:t>
      </w:r>
      <w:r>
        <w:rPr>
          <w:lang w:val="ro-RO"/>
        </w:rPr>
        <w:t>RI</w:t>
      </w:r>
      <w:r w:rsidR="00486FB9">
        <w:rPr>
          <w:lang w:val="ro-RO"/>
        </w:rPr>
        <w:t>,</w:t>
      </w:r>
      <w:r>
        <w:rPr>
          <w:lang w:val="ro-RO"/>
        </w:rPr>
        <w:t xml:space="preserve"> s-a mentionat ca la initativa membrilor CCA</w:t>
      </w:r>
      <w:r w:rsidR="00F517F9" w:rsidRPr="00C86C60">
        <w:rPr>
          <w:lang w:val="ro-RO"/>
        </w:rPr>
        <w:t xml:space="preserve">, </w:t>
      </w:r>
      <w:r>
        <w:rPr>
          <w:lang w:val="ro-RO"/>
        </w:rPr>
        <w:t xml:space="preserve">ADR va </w:t>
      </w:r>
      <w:r w:rsidR="002F29AB" w:rsidRPr="00C86C60">
        <w:rPr>
          <w:lang w:val="ro-RO"/>
        </w:rPr>
        <w:t>crea</w:t>
      </w:r>
      <w:r>
        <w:rPr>
          <w:lang w:val="ro-RO"/>
        </w:rPr>
        <w:t xml:space="preserve"> o</w:t>
      </w:r>
      <w:r w:rsidR="002F29AB" w:rsidRPr="00C86C60">
        <w:rPr>
          <w:lang w:val="ro-RO"/>
        </w:rPr>
        <w:t xml:space="preserve"> platforme on-line</w:t>
      </w:r>
      <w:r w:rsidR="00486FB9">
        <w:rPr>
          <w:lang w:val="ro-RO"/>
        </w:rPr>
        <w:t>,</w:t>
      </w:r>
      <w:r w:rsidR="002F29AB" w:rsidRPr="00C86C60">
        <w:rPr>
          <w:lang w:val="ro-RO"/>
        </w:rPr>
        <w:t xml:space="preserve"> unde </w:t>
      </w:r>
      <w:r w:rsidR="002D5610">
        <w:rPr>
          <w:lang w:val="ro-RO"/>
        </w:rPr>
        <w:t xml:space="preserve">ADR </w:t>
      </w:r>
      <w:r w:rsidR="00486FB9">
        <w:rPr>
          <w:lang w:val="ro-RO"/>
        </w:rPr>
        <w:t>va</w:t>
      </w:r>
      <w:r w:rsidR="002F29AB" w:rsidRPr="00C86C60">
        <w:rPr>
          <w:lang w:val="ro-RO"/>
        </w:rPr>
        <w:t xml:space="preserve"> incarca documentele aferente</w:t>
      </w:r>
      <w:r w:rsidR="002D5610">
        <w:rPr>
          <w:lang w:val="ro-RO"/>
        </w:rPr>
        <w:t xml:space="preserve"> reuniunilor consortiului</w:t>
      </w:r>
      <w:r w:rsidR="002F29AB" w:rsidRPr="00C86C60">
        <w:rPr>
          <w:lang w:val="ro-RO"/>
        </w:rPr>
        <w:t xml:space="preserve"> </w:t>
      </w:r>
      <w:r w:rsidR="002D5610">
        <w:rPr>
          <w:lang w:val="ro-RO"/>
        </w:rPr>
        <w:t>(si c</w:t>
      </w:r>
      <w:r w:rsidR="002F29AB" w:rsidRPr="00C86C60">
        <w:rPr>
          <w:lang w:val="ro-RO"/>
        </w:rPr>
        <w:t>omisi</w:t>
      </w:r>
      <w:r w:rsidR="002D5610">
        <w:rPr>
          <w:lang w:val="ro-RO"/>
        </w:rPr>
        <w:t>ei)</w:t>
      </w:r>
      <w:r w:rsidR="002F29AB" w:rsidRPr="00C86C60">
        <w:rPr>
          <w:lang w:val="ro-RO"/>
        </w:rPr>
        <w:t xml:space="preserve"> si unde membrii </w:t>
      </w:r>
      <w:r w:rsidR="002D5610">
        <w:rPr>
          <w:lang w:val="ro-RO"/>
        </w:rPr>
        <w:t xml:space="preserve">acestor structuri </w:t>
      </w:r>
      <w:r w:rsidR="00486FB9">
        <w:rPr>
          <w:lang w:val="ro-RO"/>
        </w:rPr>
        <w:t>vor</w:t>
      </w:r>
      <w:r w:rsidR="002F29AB" w:rsidRPr="00C86C60">
        <w:rPr>
          <w:lang w:val="ro-RO"/>
        </w:rPr>
        <w:t xml:space="preserve"> vota sau incarca propuneri</w:t>
      </w:r>
      <w:r w:rsidR="002D5610">
        <w:rPr>
          <w:lang w:val="ro-RO"/>
        </w:rPr>
        <w:t xml:space="preserve"> proprii</w:t>
      </w:r>
      <w:r w:rsidR="00A17F93" w:rsidRPr="00C86C60">
        <w:rPr>
          <w:lang w:val="ro-RO"/>
        </w:rPr>
        <w:t xml:space="preserve">. Instrumentul urmeaza a fi </w:t>
      </w:r>
      <w:r w:rsidR="002D5610">
        <w:rPr>
          <w:lang w:val="ro-RO"/>
        </w:rPr>
        <w:t>prezentat</w:t>
      </w:r>
      <w:r w:rsidR="00A17F93" w:rsidRPr="00C86C60">
        <w:rPr>
          <w:lang w:val="ro-RO"/>
        </w:rPr>
        <w:t xml:space="preserve"> de ADR </w:t>
      </w:r>
      <w:r w:rsidR="002D5610">
        <w:rPr>
          <w:lang w:val="ro-RO"/>
        </w:rPr>
        <w:t xml:space="preserve">la urmatoarea reuniune </w:t>
      </w:r>
      <w:r w:rsidR="00A17F93" w:rsidRPr="00C86C60">
        <w:rPr>
          <w:lang w:val="ro-RO"/>
        </w:rPr>
        <w:t xml:space="preserve">si folosit incepand cu </w:t>
      </w:r>
      <w:r w:rsidR="002D5610">
        <w:rPr>
          <w:lang w:val="ro-RO"/>
        </w:rPr>
        <w:t>aceasta data in caz de aviz favorabil</w:t>
      </w:r>
      <w:r w:rsidR="00486FB9">
        <w:rPr>
          <w:lang w:val="ro-RO"/>
        </w:rPr>
        <w:t xml:space="preserve"> de catre CRI</w:t>
      </w:r>
      <w:r w:rsidR="00A17F93" w:rsidRPr="00C86C60">
        <w:rPr>
          <w:lang w:val="ro-RO"/>
        </w:rPr>
        <w:t>.</w:t>
      </w:r>
      <w:r w:rsidR="00C86C60" w:rsidRPr="00C86C60">
        <w:rPr>
          <w:lang w:val="ro-RO"/>
        </w:rPr>
        <w:t xml:space="preserve"> </w:t>
      </w:r>
    </w:p>
    <w:p w:rsidR="00A17F93" w:rsidRPr="00C86C60" w:rsidRDefault="00A17F93" w:rsidP="00C86C60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C86C60">
        <w:rPr>
          <w:lang w:val="ro-RO"/>
        </w:rPr>
        <w:t>In ceea</w:t>
      </w:r>
      <w:r w:rsidR="00F517F9" w:rsidRPr="00C86C60">
        <w:rPr>
          <w:lang w:val="ro-RO"/>
        </w:rPr>
        <w:t xml:space="preserve"> </w:t>
      </w:r>
      <w:r w:rsidRPr="00C86C60">
        <w:rPr>
          <w:lang w:val="ro-RO"/>
        </w:rPr>
        <w:t xml:space="preserve">ce priveste formularea de propuneri de imbunatatire a Documentului Cadru </w:t>
      </w:r>
      <w:r w:rsidR="00DC2742">
        <w:rPr>
          <w:lang w:val="ro-RO"/>
        </w:rPr>
        <w:t>R</w:t>
      </w:r>
      <w:r w:rsidRPr="00C86C60">
        <w:rPr>
          <w:lang w:val="ro-RO"/>
        </w:rPr>
        <w:t>egional</w:t>
      </w:r>
      <w:r w:rsidR="00486FB9">
        <w:rPr>
          <w:lang w:val="ro-RO"/>
        </w:rPr>
        <w:t>,</w:t>
      </w:r>
      <w:r w:rsidRPr="00C86C60">
        <w:rPr>
          <w:lang w:val="ro-RO"/>
        </w:rPr>
        <w:t xml:space="preserve"> au fost prim</w:t>
      </w:r>
      <w:r w:rsidR="00DC2742">
        <w:rPr>
          <w:lang w:val="ro-RO"/>
        </w:rPr>
        <w:t>i</w:t>
      </w:r>
      <w:r w:rsidRPr="00C86C60">
        <w:rPr>
          <w:lang w:val="ro-RO"/>
        </w:rPr>
        <w:t xml:space="preserve">te in intervalul de timp acordat inaintea intalnirii un numar de </w:t>
      </w:r>
      <w:r w:rsidR="00486FB9">
        <w:rPr>
          <w:lang w:val="ro-RO"/>
        </w:rPr>
        <w:t>13</w:t>
      </w:r>
      <w:r w:rsidRPr="00C86C60">
        <w:rPr>
          <w:lang w:val="ro-RO"/>
        </w:rPr>
        <w:t xml:space="preserve"> propuneri. </w:t>
      </w:r>
      <w:r w:rsidR="00486FB9">
        <w:rPr>
          <w:lang w:val="ro-RO"/>
        </w:rPr>
        <w:t xml:space="preserve">Continutul acestora </w:t>
      </w:r>
      <w:r w:rsidR="00486FB9">
        <w:rPr>
          <w:lang w:val="ro-RO"/>
        </w:rPr>
        <w:lastRenderedPageBreak/>
        <w:t>a</w:t>
      </w:r>
      <w:r w:rsidRPr="00C86C60">
        <w:rPr>
          <w:lang w:val="ro-RO"/>
        </w:rPr>
        <w:t xml:space="preserve"> fost parcurs </w:t>
      </w:r>
      <w:r w:rsidR="00486FB9">
        <w:rPr>
          <w:lang w:val="ro-RO"/>
        </w:rPr>
        <w:t xml:space="preserve">pe scurt </w:t>
      </w:r>
      <w:r w:rsidR="00DC2742">
        <w:rPr>
          <w:lang w:val="ro-RO"/>
        </w:rPr>
        <w:t xml:space="preserve">de Dna Macoveiu </w:t>
      </w:r>
      <w:r w:rsidR="00486FB9">
        <w:rPr>
          <w:lang w:val="ro-RO"/>
        </w:rPr>
        <w:t xml:space="preserve">urmand ca un centralizator cu toate propunerile colectate pana la data de 4.03.2.17 sa fie </w:t>
      </w:r>
      <w:r w:rsidRPr="00C86C60">
        <w:rPr>
          <w:lang w:val="ro-RO"/>
        </w:rPr>
        <w:t>prezentat</w:t>
      </w:r>
      <w:r w:rsidR="00486FB9">
        <w:rPr>
          <w:lang w:val="ro-RO"/>
        </w:rPr>
        <w:t xml:space="preserve"> inclusiv</w:t>
      </w:r>
      <w:r w:rsidRPr="00C86C60">
        <w:rPr>
          <w:lang w:val="ro-RO"/>
        </w:rPr>
        <w:t xml:space="preserve"> membrilor C</w:t>
      </w:r>
      <w:r w:rsidR="002D5610">
        <w:rPr>
          <w:lang w:val="ro-RO"/>
        </w:rPr>
        <w:t>RI</w:t>
      </w:r>
      <w:r w:rsidRPr="00C86C60">
        <w:rPr>
          <w:lang w:val="ro-RO"/>
        </w:rPr>
        <w:t xml:space="preserve">. </w:t>
      </w:r>
      <w:r w:rsidR="00DC2742">
        <w:rPr>
          <w:lang w:val="ro-RO"/>
        </w:rPr>
        <w:t>I</w:t>
      </w:r>
      <w:r w:rsidRPr="00C86C60">
        <w:rPr>
          <w:lang w:val="ro-RO"/>
        </w:rPr>
        <w:t xml:space="preserve">n timpul intalnirii </w:t>
      </w:r>
      <w:r w:rsidR="00DC2742">
        <w:rPr>
          <w:lang w:val="ro-RO"/>
        </w:rPr>
        <w:t xml:space="preserve">au mai fost colectate urmatoarele </w:t>
      </w:r>
      <w:r w:rsidRPr="00C86C60">
        <w:rPr>
          <w:lang w:val="ro-RO"/>
        </w:rPr>
        <w:t>propuneri de imbunatatire:</w:t>
      </w:r>
    </w:p>
    <w:p w:rsidR="00A17F93" w:rsidRPr="00C86C60" w:rsidRDefault="00A17F93" w:rsidP="00C86C60">
      <w:pPr>
        <w:pStyle w:val="ListParagraph"/>
        <w:numPr>
          <w:ilvl w:val="1"/>
          <w:numId w:val="2"/>
        </w:numPr>
        <w:jc w:val="both"/>
        <w:rPr>
          <w:lang w:val="ro-RO"/>
        </w:rPr>
      </w:pPr>
      <w:r w:rsidRPr="00C86C60">
        <w:rPr>
          <w:lang w:val="ro-RO"/>
        </w:rPr>
        <w:t xml:space="preserve">Universitatea de Medicina si Farmacie, </w:t>
      </w:r>
      <w:r w:rsidR="00DC2742">
        <w:rPr>
          <w:lang w:val="ro-RO"/>
        </w:rPr>
        <w:t>D</w:t>
      </w:r>
      <w:r w:rsidR="002D5610">
        <w:rPr>
          <w:lang w:val="ro-RO"/>
        </w:rPr>
        <w:t>l</w:t>
      </w:r>
      <w:r w:rsidR="00846058">
        <w:rPr>
          <w:lang w:val="ro-RO"/>
        </w:rPr>
        <w:t>.</w:t>
      </w:r>
      <w:r w:rsidR="002D5610">
        <w:rPr>
          <w:lang w:val="ro-RO"/>
        </w:rPr>
        <w:t xml:space="preserve"> </w:t>
      </w:r>
      <w:r w:rsidR="00846058">
        <w:rPr>
          <w:lang w:val="ro-RO"/>
        </w:rPr>
        <w:t xml:space="preserve">Prof. Dr. </w:t>
      </w:r>
      <w:r w:rsidR="00846058">
        <w:rPr>
          <w:lang w:val="ro-RO"/>
        </w:rPr>
        <w:t xml:space="preserve">Adrian Constantin </w:t>
      </w:r>
      <w:r w:rsidR="002D5610">
        <w:rPr>
          <w:lang w:val="ro-RO"/>
        </w:rPr>
        <w:t>Covic</w:t>
      </w:r>
      <w:r w:rsidR="00846058">
        <w:rPr>
          <w:lang w:val="ro-RO"/>
        </w:rPr>
        <w:t xml:space="preserve">, Prorector cu activitatea de cercetare </w:t>
      </w:r>
      <w:r w:rsidR="002D5610">
        <w:rPr>
          <w:lang w:val="ro-RO"/>
        </w:rPr>
        <w:t xml:space="preserve"> </w:t>
      </w:r>
      <w:r w:rsidRPr="00C86C60">
        <w:rPr>
          <w:lang w:val="ro-RO"/>
        </w:rPr>
        <w:t xml:space="preserve">– cu referire la </w:t>
      </w:r>
      <w:r w:rsidR="002D5610">
        <w:rPr>
          <w:lang w:val="ro-RO"/>
        </w:rPr>
        <w:t>evidentierea sectorului sanatate si accentuarea actunilor de evaluare a starii de sanatate si imbatranire a populatiei</w:t>
      </w:r>
      <w:r w:rsidRPr="00C86C60">
        <w:rPr>
          <w:lang w:val="ro-RO"/>
        </w:rPr>
        <w:t>;</w:t>
      </w:r>
      <w:r w:rsidR="002D5610">
        <w:rPr>
          <w:lang w:val="ro-RO"/>
        </w:rPr>
        <w:t xml:space="preserve"> reformulare sector </w:t>
      </w:r>
      <w:r w:rsidR="00486FB9">
        <w:rPr>
          <w:lang w:val="ro-RO"/>
        </w:rPr>
        <w:t>„</w:t>
      </w:r>
      <w:r w:rsidR="002D5610">
        <w:rPr>
          <w:lang w:val="ro-RO"/>
        </w:rPr>
        <w:t>servicii de sanatate si turism pentru stil de viata sanatos</w:t>
      </w:r>
      <w:r w:rsidR="00486FB9">
        <w:rPr>
          <w:lang w:val="ro-RO"/>
        </w:rPr>
        <w:t>”</w:t>
      </w:r>
      <w:r w:rsidR="002D5610">
        <w:rPr>
          <w:lang w:val="ro-RO"/>
        </w:rPr>
        <w:t>;</w:t>
      </w:r>
      <w:r w:rsidR="00486FB9">
        <w:rPr>
          <w:lang w:val="ro-RO"/>
        </w:rPr>
        <w:t xml:space="preserve"> </w:t>
      </w:r>
      <w:r w:rsidR="00846058">
        <w:rPr>
          <w:lang w:val="ro-RO"/>
        </w:rPr>
        <w:t xml:space="preserve">de asemenea a </w:t>
      </w:r>
      <w:r w:rsidR="00486FB9">
        <w:rPr>
          <w:lang w:val="ro-RO"/>
        </w:rPr>
        <w:t>observat</w:t>
      </w:r>
      <w:r w:rsidR="00846058">
        <w:rPr>
          <w:lang w:val="ro-RO"/>
        </w:rPr>
        <w:t xml:space="preserve"> introducerea in ordinea de zi a Initiativei RegioTex </w:t>
      </w:r>
      <w:r w:rsidR="00486FB9">
        <w:rPr>
          <w:lang w:val="ro-RO"/>
        </w:rPr>
        <w:t xml:space="preserve">si a </w:t>
      </w:r>
      <w:r w:rsidR="00846058">
        <w:rPr>
          <w:lang w:val="ro-RO"/>
        </w:rPr>
        <w:t>solicita</w:t>
      </w:r>
      <w:r w:rsidR="00486FB9">
        <w:rPr>
          <w:lang w:val="ro-RO"/>
        </w:rPr>
        <w:t>t</w:t>
      </w:r>
      <w:r w:rsidR="00846058">
        <w:rPr>
          <w:lang w:val="ro-RO"/>
        </w:rPr>
        <w:t xml:space="preserve"> detalii privind activitatile desfasurate deja in directia specializarii inteligente inainte de activarea CRI;   </w:t>
      </w:r>
    </w:p>
    <w:p w:rsidR="00A17F93" w:rsidRPr="00C86C60" w:rsidRDefault="00A17F93" w:rsidP="00846058">
      <w:pPr>
        <w:pStyle w:val="ListParagraph"/>
        <w:numPr>
          <w:ilvl w:val="1"/>
          <w:numId w:val="2"/>
        </w:numPr>
        <w:jc w:val="both"/>
        <w:rPr>
          <w:lang w:val="ro-RO"/>
        </w:rPr>
      </w:pPr>
      <w:r w:rsidRPr="00C86C60">
        <w:rPr>
          <w:lang w:val="ro-RO"/>
        </w:rPr>
        <w:t xml:space="preserve">Universitatea </w:t>
      </w:r>
      <w:r w:rsidR="002D5610">
        <w:rPr>
          <w:lang w:val="ro-RO"/>
        </w:rPr>
        <w:t>Vasile Alexandri Bacau</w:t>
      </w:r>
      <w:r w:rsidR="00846058">
        <w:rPr>
          <w:lang w:val="ro-RO"/>
        </w:rPr>
        <w:t>, Dl.</w:t>
      </w:r>
      <w:r w:rsidR="00846058" w:rsidRPr="00846058">
        <w:t xml:space="preserve"> </w:t>
      </w:r>
      <w:r w:rsidR="00846058" w:rsidRPr="00846058">
        <w:rPr>
          <w:lang w:val="ro-RO"/>
        </w:rPr>
        <w:t>Prof.dr.ing</w:t>
      </w:r>
      <w:r w:rsidR="00846058" w:rsidRPr="00846058">
        <w:rPr>
          <w:lang w:val="ro-RO"/>
        </w:rPr>
        <w:t xml:space="preserve"> Schnakovszky</w:t>
      </w:r>
      <w:r w:rsidR="00846058">
        <w:rPr>
          <w:lang w:val="ro-RO"/>
        </w:rPr>
        <w:t xml:space="preserve"> Carol, Rector</w:t>
      </w:r>
      <w:r w:rsidRPr="00C86C60">
        <w:rPr>
          <w:lang w:val="ro-RO"/>
        </w:rPr>
        <w:t xml:space="preserve"> – cu privire la valorificarea </w:t>
      </w:r>
      <w:r w:rsidR="00DC2742">
        <w:rPr>
          <w:lang w:val="ro-RO"/>
        </w:rPr>
        <w:t xml:space="preserve">in RIS3 a </w:t>
      </w:r>
      <w:r w:rsidRPr="00C86C60">
        <w:rPr>
          <w:lang w:val="ro-RO"/>
        </w:rPr>
        <w:t xml:space="preserve">expertizei </w:t>
      </w:r>
      <w:r w:rsidR="00486FB9">
        <w:rPr>
          <w:lang w:val="ro-RO"/>
        </w:rPr>
        <w:t xml:space="preserve">proprii </w:t>
      </w:r>
      <w:r w:rsidRPr="00C86C60">
        <w:rPr>
          <w:lang w:val="ro-RO"/>
        </w:rPr>
        <w:t xml:space="preserve">in domeniul </w:t>
      </w:r>
      <w:r w:rsidR="002D5610">
        <w:rPr>
          <w:lang w:val="ro-RO"/>
        </w:rPr>
        <w:t>transporturilor</w:t>
      </w:r>
      <w:r w:rsidR="00DC2742">
        <w:rPr>
          <w:lang w:val="ro-RO"/>
        </w:rPr>
        <w:t>;</w:t>
      </w:r>
      <w:r w:rsidR="002D5610">
        <w:rPr>
          <w:lang w:val="ro-RO"/>
        </w:rPr>
        <w:t xml:space="preserve"> reformulare domeniu „solutii eficiente pentru apa, energie transporturi si protectia mediului”; </w:t>
      </w:r>
    </w:p>
    <w:p w:rsidR="00846058" w:rsidRDefault="00A17F93" w:rsidP="00C86C60">
      <w:pPr>
        <w:pStyle w:val="ListParagraph"/>
        <w:numPr>
          <w:ilvl w:val="1"/>
          <w:numId w:val="2"/>
        </w:numPr>
        <w:jc w:val="both"/>
        <w:rPr>
          <w:lang w:val="ro-RO"/>
        </w:rPr>
      </w:pPr>
      <w:r w:rsidRPr="00C86C60">
        <w:rPr>
          <w:lang w:val="ro-RO"/>
        </w:rPr>
        <w:t>Universitatea Ghe Asachi Iasi</w:t>
      </w:r>
      <w:r w:rsidR="00DC2742">
        <w:rPr>
          <w:lang w:val="ro-RO"/>
        </w:rPr>
        <w:t xml:space="preserve">, </w:t>
      </w:r>
      <w:r w:rsidR="002D5610">
        <w:rPr>
          <w:lang w:val="ro-RO"/>
        </w:rPr>
        <w:t xml:space="preserve">Dl </w:t>
      </w:r>
      <w:r w:rsidR="00846058">
        <w:rPr>
          <w:lang w:val="ro-RO"/>
        </w:rPr>
        <w:t xml:space="preserve">Prof. Dr. Ing. </w:t>
      </w:r>
      <w:r w:rsidR="002D5610">
        <w:rPr>
          <w:lang w:val="ro-RO"/>
        </w:rPr>
        <w:t>Dan Cascaval</w:t>
      </w:r>
      <w:r w:rsidR="00846058">
        <w:rPr>
          <w:lang w:val="ro-RO"/>
        </w:rPr>
        <w:t>,</w:t>
      </w:r>
      <w:r w:rsidR="00DC2742">
        <w:rPr>
          <w:lang w:val="ro-RO"/>
        </w:rPr>
        <w:t xml:space="preserve"> </w:t>
      </w:r>
      <w:r w:rsidR="00846058">
        <w:rPr>
          <w:lang w:val="ro-RO"/>
        </w:rPr>
        <w:t xml:space="preserve">Rector </w:t>
      </w:r>
      <w:r w:rsidRPr="00C86C60">
        <w:rPr>
          <w:lang w:val="ro-RO"/>
        </w:rPr>
        <w:t>–</w:t>
      </w:r>
      <w:r w:rsidR="00DC2742">
        <w:rPr>
          <w:lang w:val="ro-RO"/>
        </w:rPr>
        <w:t xml:space="preserve"> </w:t>
      </w:r>
      <w:r w:rsidRPr="00C86C60">
        <w:rPr>
          <w:lang w:val="ro-RO"/>
        </w:rPr>
        <w:t xml:space="preserve">cu privire la </w:t>
      </w:r>
      <w:r w:rsidR="002D5610">
        <w:rPr>
          <w:lang w:val="ro-RO"/>
        </w:rPr>
        <w:t>separarea domeniilor biotehnologii de noi materiale</w:t>
      </w:r>
      <w:r w:rsidR="00DC2742">
        <w:rPr>
          <w:lang w:val="ro-RO"/>
        </w:rPr>
        <w:t>;</w:t>
      </w:r>
      <w:r w:rsidR="00A940AD">
        <w:rPr>
          <w:lang w:val="ro-RO"/>
        </w:rPr>
        <w:t xml:space="preserve"> </w:t>
      </w:r>
    </w:p>
    <w:p w:rsidR="00A17F93" w:rsidRDefault="00A940AD" w:rsidP="00C86C60">
      <w:pPr>
        <w:pStyle w:val="ListParagraph"/>
        <w:numPr>
          <w:ilvl w:val="1"/>
          <w:numId w:val="2"/>
        </w:numPr>
        <w:jc w:val="both"/>
        <w:rPr>
          <w:lang w:val="ro-RO"/>
        </w:rPr>
      </w:pPr>
      <w:r>
        <w:rPr>
          <w:lang w:val="ro-RO"/>
        </w:rPr>
        <w:t>Clus</w:t>
      </w:r>
      <w:r w:rsidR="00846058">
        <w:rPr>
          <w:lang w:val="ro-RO"/>
        </w:rPr>
        <w:t>t</w:t>
      </w:r>
      <w:r>
        <w:rPr>
          <w:lang w:val="ro-RO"/>
        </w:rPr>
        <w:t>erul Euronest</w:t>
      </w:r>
      <w:r w:rsidR="00486FB9">
        <w:rPr>
          <w:lang w:val="ro-RO"/>
        </w:rPr>
        <w:t xml:space="preserve">, </w:t>
      </w:r>
      <w:r w:rsidR="00CE1693">
        <w:rPr>
          <w:lang w:val="ro-RO"/>
        </w:rPr>
        <w:t>Dna Alina Popa</w:t>
      </w:r>
      <w:r w:rsidR="00846058">
        <w:rPr>
          <w:lang w:val="ro-RO"/>
        </w:rPr>
        <w:t>, Director executiv –</w:t>
      </w:r>
      <w:r w:rsidR="00486FB9">
        <w:rPr>
          <w:lang w:val="ro-RO"/>
        </w:rPr>
        <w:t xml:space="preserve"> </w:t>
      </w:r>
      <w:r>
        <w:rPr>
          <w:lang w:val="ro-RO"/>
        </w:rPr>
        <w:t>propune introducerea noilor materiale ca referinta in categoria KET</w:t>
      </w:r>
      <w:r w:rsidR="00CE1693">
        <w:rPr>
          <w:lang w:val="ro-RO"/>
        </w:rPr>
        <w:t xml:space="preserve"> in RIS3;</w:t>
      </w:r>
    </w:p>
    <w:p w:rsidR="00846058" w:rsidRPr="00C86C60" w:rsidRDefault="00846058" w:rsidP="00C86C60">
      <w:pPr>
        <w:pStyle w:val="ListParagraph"/>
        <w:numPr>
          <w:ilvl w:val="1"/>
          <w:numId w:val="2"/>
        </w:numPr>
        <w:jc w:val="both"/>
        <w:rPr>
          <w:lang w:val="ro-RO"/>
        </w:rPr>
      </w:pPr>
      <w:r>
        <w:rPr>
          <w:lang w:val="ro-RO"/>
        </w:rPr>
        <w:t xml:space="preserve">Katty Fashion Iasi, Dna </w:t>
      </w:r>
      <w:r w:rsidR="00486FB9">
        <w:rPr>
          <w:lang w:val="ro-RO"/>
        </w:rPr>
        <w:t>C</w:t>
      </w:r>
      <w:r>
        <w:rPr>
          <w:lang w:val="ro-RO"/>
        </w:rPr>
        <w:t>aterina Ailiesei</w:t>
      </w:r>
      <w:r w:rsidR="00486FB9">
        <w:rPr>
          <w:lang w:val="ro-RO"/>
        </w:rPr>
        <w:t>, Manager general si Administrator</w:t>
      </w:r>
      <w:r>
        <w:rPr>
          <w:lang w:val="ro-RO"/>
        </w:rPr>
        <w:t xml:space="preserve"> si </w:t>
      </w:r>
      <w:r w:rsidR="00486FB9">
        <w:rPr>
          <w:lang w:val="ro-RO"/>
        </w:rPr>
        <w:t>Clusterul Astrico Nord-Est</w:t>
      </w:r>
      <w:r w:rsidR="00486FB9">
        <w:rPr>
          <w:lang w:val="ro-RO"/>
        </w:rPr>
        <w:t xml:space="preserve">, </w:t>
      </w:r>
      <w:r w:rsidR="00486FB9">
        <w:rPr>
          <w:lang w:val="ro-RO"/>
        </w:rPr>
        <w:t xml:space="preserve"> </w:t>
      </w:r>
      <w:r>
        <w:rPr>
          <w:lang w:val="ro-RO"/>
        </w:rPr>
        <w:t>Dl</w:t>
      </w:r>
      <w:r w:rsidR="00486FB9">
        <w:rPr>
          <w:lang w:val="ro-RO"/>
        </w:rPr>
        <w:t>.</w:t>
      </w:r>
      <w:r>
        <w:rPr>
          <w:lang w:val="ro-RO"/>
        </w:rPr>
        <w:t xml:space="preserve"> </w:t>
      </w:r>
      <w:r w:rsidR="00486FB9">
        <w:rPr>
          <w:lang w:val="ro-RO"/>
        </w:rPr>
        <w:t>Bogdan-</w:t>
      </w:r>
      <w:r>
        <w:rPr>
          <w:lang w:val="ro-RO"/>
        </w:rPr>
        <w:t>Serban Stratila</w:t>
      </w:r>
      <w:r w:rsidR="00486FB9">
        <w:rPr>
          <w:lang w:val="ro-RO"/>
        </w:rPr>
        <w:t xml:space="preserve">, Presedinte Colegiu Director </w:t>
      </w:r>
      <w:r>
        <w:rPr>
          <w:lang w:val="ro-RO"/>
        </w:rPr>
        <w:t xml:space="preserve">– cu referire la activitatile desfasurate in domeniul textil </w:t>
      </w:r>
      <w:r w:rsidR="00486FB9">
        <w:rPr>
          <w:lang w:val="ro-RO"/>
        </w:rPr>
        <w:t xml:space="preserve">inca </w:t>
      </w:r>
      <w:r>
        <w:rPr>
          <w:lang w:val="ro-RO"/>
        </w:rPr>
        <w:t xml:space="preserve">din 2014 </w:t>
      </w:r>
      <w:r w:rsidR="00486FB9">
        <w:rPr>
          <w:lang w:val="ro-RO"/>
        </w:rPr>
        <w:t xml:space="preserve">fructificate </w:t>
      </w:r>
      <w:r>
        <w:rPr>
          <w:lang w:val="ro-RO"/>
        </w:rPr>
        <w:t>prin animarea parteneriatelor internationale pentru dezvoltarea industriei eco-sustenabile</w:t>
      </w:r>
      <w:r w:rsidR="00486FB9">
        <w:rPr>
          <w:lang w:val="ro-RO"/>
        </w:rPr>
        <w:t>(Katty Fashion - fondator RegioTex si Reginova)</w:t>
      </w:r>
      <w:r>
        <w:rPr>
          <w:lang w:val="ro-RO"/>
        </w:rPr>
        <w:t xml:space="preserve"> si crearea Clusterului Astrico Nord-Est</w:t>
      </w:r>
      <w:r w:rsidR="00486FB9">
        <w:rPr>
          <w:lang w:val="ro-RO"/>
        </w:rPr>
        <w:t>,</w:t>
      </w:r>
      <w:r>
        <w:rPr>
          <w:lang w:val="ro-RO"/>
        </w:rPr>
        <w:t xml:space="preserve"> astazi medaliat cu bronz de ESCA pentru activitatile sale. </w:t>
      </w:r>
    </w:p>
    <w:p w:rsidR="00F517F9" w:rsidRPr="00C86C60" w:rsidRDefault="00F517F9" w:rsidP="00846058">
      <w:pPr>
        <w:pStyle w:val="ListParagraph"/>
        <w:numPr>
          <w:ilvl w:val="1"/>
          <w:numId w:val="2"/>
        </w:numPr>
        <w:jc w:val="both"/>
        <w:rPr>
          <w:lang w:val="ro-RO"/>
        </w:rPr>
      </w:pPr>
      <w:r w:rsidRPr="00C86C60">
        <w:rPr>
          <w:lang w:val="ro-RO"/>
        </w:rPr>
        <w:t>Universitatea Stefan cel Mare Suceava</w:t>
      </w:r>
      <w:r w:rsidR="00DC2742">
        <w:rPr>
          <w:lang w:val="ro-RO"/>
        </w:rPr>
        <w:t xml:space="preserve">, </w:t>
      </w:r>
      <w:r w:rsidR="00846058">
        <w:rPr>
          <w:lang w:val="ro-RO"/>
        </w:rPr>
        <w:t xml:space="preserve">Dl. </w:t>
      </w:r>
      <w:r w:rsidR="00846058" w:rsidRPr="00846058">
        <w:rPr>
          <w:lang w:val="ro-RO"/>
        </w:rPr>
        <w:t>Prof.dr.</w:t>
      </w:r>
      <w:r w:rsidR="00846058">
        <w:rPr>
          <w:lang w:val="ro-RO"/>
        </w:rPr>
        <w:t xml:space="preserve">Mihai </w:t>
      </w:r>
      <w:r w:rsidR="00846058" w:rsidRPr="00846058">
        <w:rPr>
          <w:lang w:val="ro-RO"/>
        </w:rPr>
        <w:t>Dimian</w:t>
      </w:r>
      <w:r w:rsidR="00846058">
        <w:rPr>
          <w:lang w:val="ro-RO"/>
        </w:rPr>
        <w:t xml:space="preserve"> </w:t>
      </w:r>
      <w:r w:rsidRPr="00C86C60">
        <w:rPr>
          <w:lang w:val="ro-RO"/>
        </w:rPr>
        <w:t xml:space="preserve">– cu privire la nevoia </w:t>
      </w:r>
      <w:r w:rsidR="00846058">
        <w:rPr>
          <w:lang w:val="ro-RO"/>
        </w:rPr>
        <w:t>modificarii cadrului de reglementare privind salarizarea personalului din activitatea de cercetare si transfer tehnologic</w:t>
      </w:r>
      <w:r w:rsidR="00D4672C">
        <w:rPr>
          <w:lang w:val="ro-RO"/>
        </w:rPr>
        <w:t>,</w:t>
      </w:r>
      <w:r w:rsidR="00846058">
        <w:rPr>
          <w:lang w:val="ro-RO"/>
        </w:rPr>
        <w:t xml:space="preserve"> fara de care nu se poate asigura sustenabilitatea unei structuri de transfer tehnologic. </w:t>
      </w:r>
    </w:p>
    <w:p w:rsidR="00846058" w:rsidRDefault="00D4672C" w:rsidP="00C86C60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In continuare</w:t>
      </w:r>
      <w:r w:rsidR="00846058">
        <w:rPr>
          <w:lang w:val="ro-RO"/>
        </w:rPr>
        <w:t xml:space="preserve"> Dna Macoveiu a prezentat calendarul de implementare pentru Axa 1 POR Promovarea transferului tehnologi</w:t>
      </w:r>
      <w:r>
        <w:rPr>
          <w:lang w:val="ro-RO"/>
        </w:rPr>
        <w:t>c,</w:t>
      </w:r>
      <w:r w:rsidR="00846058">
        <w:rPr>
          <w:lang w:val="ro-RO"/>
        </w:rPr>
        <w:t xml:space="preserve"> mentionandu-se iminenta lansarii apelului deschis pentru scrisori de intentie si explicarea rolului pe care il va avea CRI in definirea portofoliului regional de proiecte (vezi ppt atasat).</w:t>
      </w:r>
    </w:p>
    <w:p w:rsidR="00486FB9" w:rsidRDefault="00846058" w:rsidP="00486FB9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In incheiere s-a prezentat materialul despre initiativa RegioTex si s-a lansat invitatia catre reprezentantii autoritatilor publice locale sa faca propuneri pentru reprezentare in structura decizionala (high level group) a acestui parteneriat european de 11 regiuni. S-a agreat ca ADR sa inainteze o nota catre Consiliul Judetean </w:t>
      </w:r>
      <w:r w:rsidR="00486FB9">
        <w:rPr>
          <w:lang w:val="ro-RO"/>
        </w:rPr>
        <w:t>I</w:t>
      </w:r>
      <w:r>
        <w:rPr>
          <w:lang w:val="ro-RO"/>
        </w:rPr>
        <w:t>asi pentru ca</w:t>
      </w:r>
      <w:r w:rsidR="00486FB9">
        <w:rPr>
          <w:lang w:val="ro-RO"/>
        </w:rPr>
        <w:t xml:space="preserve"> reprezentantul acestuia in CRI, Dna Afilipoaie Marieta, </w:t>
      </w:r>
      <w:r w:rsidR="00486FB9" w:rsidRPr="00486FB9">
        <w:rPr>
          <w:lang w:val="ro-RO"/>
        </w:rPr>
        <w:t>Director Executiv - Direcția Proiecte și Dezv. Durabilă</w:t>
      </w:r>
      <w:r>
        <w:rPr>
          <w:lang w:val="ro-RO"/>
        </w:rPr>
        <w:t xml:space="preserve"> </w:t>
      </w:r>
      <w:r w:rsidR="00486FB9">
        <w:rPr>
          <w:lang w:val="ro-RO"/>
        </w:rPr>
        <w:t>sa primeasca mandat pentru a ne prezenta Regiunea Nord-Est.</w:t>
      </w:r>
    </w:p>
    <w:p w:rsidR="002F29AB" w:rsidRDefault="00486FB9" w:rsidP="00486FB9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Urmatoarea intalnire a fost anuntata pentru data de 28.03.2017 prilej cu care va fi discutata varianta finala a Documentului Cadru Regional si se va stabili portofoliu de proiecte pentru Axa 1 POR. </w:t>
      </w:r>
      <w:r w:rsidR="00846058">
        <w:rPr>
          <w:lang w:val="ro-RO"/>
        </w:rPr>
        <w:t xml:space="preserve">    </w:t>
      </w:r>
      <w:r w:rsidR="00C86C60" w:rsidRPr="00C86C60">
        <w:rPr>
          <w:lang w:val="ro-RO"/>
        </w:rPr>
        <w:t xml:space="preserve"> </w:t>
      </w:r>
      <w:r w:rsidR="00F517F9" w:rsidRPr="00C86C60">
        <w:rPr>
          <w:lang w:val="ro-RO"/>
        </w:rPr>
        <w:t xml:space="preserve"> </w:t>
      </w:r>
    </w:p>
    <w:p w:rsidR="004875AB" w:rsidRDefault="004875AB" w:rsidP="004875AB">
      <w:pPr>
        <w:jc w:val="both"/>
        <w:rPr>
          <w:lang w:val="ro-RO"/>
        </w:rPr>
      </w:pPr>
    </w:p>
    <w:p w:rsidR="004875AB" w:rsidRDefault="004875AB" w:rsidP="004875AB">
      <w:pPr>
        <w:jc w:val="both"/>
        <w:rPr>
          <w:lang w:val="ro-RO"/>
        </w:rPr>
      </w:pPr>
      <w:r>
        <w:rPr>
          <w:lang w:val="ro-RO"/>
        </w:rPr>
        <w:t xml:space="preserve">Data: </w:t>
      </w:r>
      <w:r w:rsidR="00486FB9">
        <w:rPr>
          <w:lang w:val="ro-RO"/>
        </w:rPr>
        <w:t>01</w:t>
      </w:r>
      <w:r>
        <w:rPr>
          <w:lang w:val="ro-RO"/>
        </w:rPr>
        <w:t>.0</w:t>
      </w:r>
      <w:r w:rsidR="00486FB9">
        <w:rPr>
          <w:lang w:val="ro-RO"/>
        </w:rPr>
        <w:t>3</w:t>
      </w:r>
      <w:r>
        <w:rPr>
          <w:lang w:val="ro-RO"/>
        </w:rPr>
        <w:t>.2017                                                                                                     Intocmit:</w:t>
      </w:r>
    </w:p>
    <w:p w:rsidR="004875AB" w:rsidRDefault="004875AB" w:rsidP="004875AB">
      <w:pPr>
        <w:ind w:left="5760" w:firstLine="720"/>
        <w:jc w:val="both"/>
        <w:rPr>
          <w:lang w:val="ro-RO"/>
        </w:rPr>
      </w:pPr>
      <w:r>
        <w:rPr>
          <w:lang w:val="ro-RO"/>
        </w:rPr>
        <w:t>Agatha Filimon</w:t>
      </w:r>
    </w:p>
    <w:p w:rsidR="002F29AB" w:rsidRDefault="004875AB" w:rsidP="00D4672C">
      <w:pPr>
        <w:ind w:left="5040" w:firstLine="720"/>
        <w:jc w:val="both"/>
      </w:pPr>
      <w:r>
        <w:rPr>
          <w:lang w:val="ro-RO"/>
        </w:rPr>
        <w:t>Expert Birou Marketing Regional</w:t>
      </w:r>
      <w:bookmarkStart w:id="0" w:name="_GoBack"/>
      <w:bookmarkEnd w:id="0"/>
    </w:p>
    <w:sectPr w:rsidR="002F29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73" w:rsidRDefault="00FE1D73" w:rsidP="00C86C60">
      <w:pPr>
        <w:spacing w:after="0" w:line="240" w:lineRule="auto"/>
      </w:pPr>
      <w:r>
        <w:separator/>
      </w:r>
    </w:p>
  </w:endnote>
  <w:endnote w:type="continuationSeparator" w:id="0">
    <w:p w:rsidR="00FE1D73" w:rsidRDefault="00FE1D73" w:rsidP="00C8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443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C60" w:rsidRDefault="00C86C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7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C60" w:rsidRDefault="00C8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73" w:rsidRDefault="00FE1D73" w:rsidP="00C86C60">
      <w:pPr>
        <w:spacing w:after="0" w:line="240" w:lineRule="auto"/>
      </w:pPr>
      <w:r>
        <w:separator/>
      </w:r>
    </w:p>
  </w:footnote>
  <w:footnote w:type="continuationSeparator" w:id="0">
    <w:p w:rsidR="00FE1D73" w:rsidRDefault="00FE1D73" w:rsidP="00C86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B26"/>
    <w:multiLevelType w:val="hybridMultilevel"/>
    <w:tmpl w:val="79A65C0E"/>
    <w:lvl w:ilvl="0" w:tplc="83421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1ADC"/>
    <w:multiLevelType w:val="hybridMultilevel"/>
    <w:tmpl w:val="6EE00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AB"/>
    <w:rsid w:val="000338C0"/>
    <w:rsid w:val="00033C10"/>
    <w:rsid w:val="000352CE"/>
    <w:rsid w:val="00046D57"/>
    <w:rsid w:val="000572B0"/>
    <w:rsid w:val="00072ADB"/>
    <w:rsid w:val="00081FEA"/>
    <w:rsid w:val="00086725"/>
    <w:rsid w:val="000C04E1"/>
    <w:rsid w:val="000C3577"/>
    <w:rsid w:val="000D3158"/>
    <w:rsid w:val="000D4217"/>
    <w:rsid w:val="00104ADB"/>
    <w:rsid w:val="001179D6"/>
    <w:rsid w:val="00117D7B"/>
    <w:rsid w:val="001603FF"/>
    <w:rsid w:val="001817F7"/>
    <w:rsid w:val="001A2939"/>
    <w:rsid w:val="001B33B9"/>
    <w:rsid w:val="001C3D80"/>
    <w:rsid w:val="001C5988"/>
    <w:rsid w:val="001E0AA8"/>
    <w:rsid w:val="00215585"/>
    <w:rsid w:val="00233F4A"/>
    <w:rsid w:val="002352E5"/>
    <w:rsid w:val="0025540F"/>
    <w:rsid w:val="00260DBF"/>
    <w:rsid w:val="00291460"/>
    <w:rsid w:val="002A743C"/>
    <w:rsid w:val="002D5610"/>
    <w:rsid w:val="002F1834"/>
    <w:rsid w:val="002F29AB"/>
    <w:rsid w:val="002F7933"/>
    <w:rsid w:val="003335AB"/>
    <w:rsid w:val="0036725D"/>
    <w:rsid w:val="00371224"/>
    <w:rsid w:val="003B57A8"/>
    <w:rsid w:val="00443452"/>
    <w:rsid w:val="004467DD"/>
    <w:rsid w:val="00467740"/>
    <w:rsid w:val="00486FB9"/>
    <w:rsid w:val="004875AB"/>
    <w:rsid w:val="004A2BDC"/>
    <w:rsid w:val="004C5D3C"/>
    <w:rsid w:val="004F0062"/>
    <w:rsid w:val="004F382A"/>
    <w:rsid w:val="005315BD"/>
    <w:rsid w:val="00532B4D"/>
    <w:rsid w:val="0054232A"/>
    <w:rsid w:val="00572278"/>
    <w:rsid w:val="005B11FA"/>
    <w:rsid w:val="005C0B9B"/>
    <w:rsid w:val="005D1250"/>
    <w:rsid w:val="005D2399"/>
    <w:rsid w:val="00622BA7"/>
    <w:rsid w:val="006243B7"/>
    <w:rsid w:val="006338E5"/>
    <w:rsid w:val="0066488F"/>
    <w:rsid w:val="0068775A"/>
    <w:rsid w:val="006D1685"/>
    <w:rsid w:val="006D60BB"/>
    <w:rsid w:val="006E485B"/>
    <w:rsid w:val="006F4CC2"/>
    <w:rsid w:val="006F7712"/>
    <w:rsid w:val="00716A64"/>
    <w:rsid w:val="007456EA"/>
    <w:rsid w:val="00757E99"/>
    <w:rsid w:val="007967AB"/>
    <w:rsid w:val="007A4680"/>
    <w:rsid w:val="00822534"/>
    <w:rsid w:val="00846058"/>
    <w:rsid w:val="008664C6"/>
    <w:rsid w:val="008732C0"/>
    <w:rsid w:val="008B1FD8"/>
    <w:rsid w:val="008E675C"/>
    <w:rsid w:val="008F6374"/>
    <w:rsid w:val="009322CC"/>
    <w:rsid w:val="00934F95"/>
    <w:rsid w:val="009404F7"/>
    <w:rsid w:val="009445AB"/>
    <w:rsid w:val="0095477E"/>
    <w:rsid w:val="00960EEB"/>
    <w:rsid w:val="00987910"/>
    <w:rsid w:val="00991DEB"/>
    <w:rsid w:val="009E06F4"/>
    <w:rsid w:val="00A1730C"/>
    <w:rsid w:val="00A17F93"/>
    <w:rsid w:val="00A314EB"/>
    <w:rsid w:val="00A415BC"/>
    <w:rsid w:val="00A576F5"/>
    <w:rsid w:val="00A940AD"/>
    <w:rsid w:val="00AA2A8D"/>
    <w:rsid w:val="00AD10C1"/>
    <w:rsid w:val="00B25CFE"/>
    <w:rsid w:val="00B65DC0"/>
    <w:rsid w:val="00B71AC5"/>
    <w:rsid w:val="00B93847"/>
    <w:rsid w:val="00BA36A4"/>
    <w:rsid w:val="00BA56D4"/>
    <w:rsid w:val="00BC1A27"/>
    <w:rsid w:val="00BD14B7"/>
    <w:rsid w:val="00C03618"/>
    <w:rsid w:val="00C073BF"/>
    <w:rsid w:val="00C15ADD"/>
    <w:rsid w:val="00C2079C"/>
    <w:rsid w:val="00C3053C"/>
    <w:rsid w:val="00C308DD"/>
    <w:rsid w:val="00C52531"/>
    <w:rsid w:val="00C67B41"/>
    <w:rsid w:val="00C85B7F"/>
    <w:rsid w:val="00C86C60"/>
    <w:rsid w:val="00CE1693"/>
    <w:rsid w:val="00CE4813"/>
    <w:rsid w:val="00CF1F0D"/>
    <w:rsid w:val="00D066D4"/>
    <w:rsid w:val="00D13E0A"/>
    <w:rsid w:val="00D22B4F"/>
    <w:rsid w:val="00D34857"/>
    <w:rsid w:val="00D412A9"/>
    <w:rsid w:val="00D4672C"/>
    <w:rsid w:val="00D51548"/>
    <w:rsid w:val="00D54A72"/>
    <w:rsid w:val="00DC2742"/>
    <w:rsid w:val="00DD2617"/>
    <w:rsid w:val="00DD37D1"/>
    <w:rsid w:val="00DE48A4"/>
    <w:rsid w:val="00E03080"/>
    <w:rsid w:val="00E107B7"/>
    <w:rsid w:val="00E64B31"/>
    <w:rsid w:val="00E710DE"/>
    <w:rsid w:val="00ED219B"/>
    <w:rsid w:val="00EE28F6"/>
    <w:rsid w:val="00EE4865"/>
    <w:rsid w:val="00F12F8A"/>
    <w:rsid w:val="00F517F9"/>
    <w:rsid w:val="00F60A35"/>
    <w:rsid w:val="00F70EBA"/>
    <w:rsid w:val="00F760CE"/>
    <w:rsid w:val="00F90DD0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3ADB8-C8DD-4ADA-8F56-F80EE9C2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60"/>
  </w:style>
  <w:style w:type="paragraph" w:styleId="Footer">
    <w:name w:val="footer"/>
    <w:basedOn w:val="Normal"/>
    <w:link w:val="FooterChar"/>
    <w:uiPriority w:val="99"/>
    <w:unhideWhenUsed/>
    <w:rsid w:val="00C86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Macoveiu</dc:creator>
  <cp:keywords/>
  <dc:description/>
  <cp:lastModifiedBy>Gabriela Macoveiu</cp:lastModifiedBy>
  <cp:revision>2</cp:revision>
  <dcterms:created xsi:type="dcterms:W3CDTF">2017-03-01T16:11:00Z</dcterms:created>
  <dcterms:modified xsi:type="dcterms:W3CDTF">2017-03-01T16:11:00Z</dcterms:modified>
</cp:coreProperties>
</file>